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0355906D" w14:textId="6F8E7F4C" w:rsidR="00DF278C" w:rsidRPr="00EC172E" w:rsidRDefault="00E47163" w:rsidP="00EC172E">
      <w:pPr>
        <w:spacing w:line="276" w:lineRule="auto"/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9114232" w14:textId="7642418B" w:rsidR="002D202A" w:rsidRDefault="00B242DD" w:rsidP="00EC172E">
      <w:pPr>
        <w:spacing w:line="276" w:lineRule="auto"/>
        <w:rPr>
          <w:rFonts w:eastAsia="Calibri" w:cs="Calibri"/>
          <w:b/>
          <w:i/>
          <w:color w:val="EE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516F6223">
            <wp:simplePos x="0" y="0"/>
            <wp:positionH relativeFrom="margin">
              <wp:posOffset>-502920</wp:posOffset>
            </wp:positionH>
            <wp:positionV relativeFrom="paragraph">
              <wp:posOffset>272415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D44BFD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EC172E">
        <w:rPr>
          <w:rFonts w:eastAsia="Calibri" w:cs="Calibri"/>
          <w:b/>
          <w:i/>
          <w:color w:val="EE0000"/>
          <w:sz w:val="48"/>
          <w:szCs w:val="48"/>
        </w:rPr>
        <w:t>Czy to prawda czy to bajka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19E0B375" w14:textId="77777777" w:rsidR="00EC172E" w:rsidRPr="00DF278C" w:rsidRDefault="00EC172E" w:rsidP="00EC172E">
      <w:pPr>
        <w:spacing w:line="276" w:lineRule="auto"/>
        <w:rPr>
          <w:rFonts w:eastAsia="Calibri" w:cs="Calibri"/>
          <w:b/>
          <w:i/>
          <w:color w:val="00B050"/>
          <w:sz w:val="48"/>
          <w:szCs w:val="48"/>
        </w:rPr>
      </w:pP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10FB1820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EC172E">
        <w:rPr>
          <w:rFonts w:eastAsia="Calibri" w:cs="Calibri"/>
          <w:b/>
          <w:bCs/>
          <w:sz w:val="32"/>
          <w:szCs w:val="32"/>
        </w:rPr>
        <w:t>24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D44BFD" w:rsidRPr="00D44BFD">
        <w:rPr>
          <w:rFonts w:eastAsia="Calibri" w:cs="Calibri"/>
          <w:b/>
          <w:bCs/>
          <w:sz w:val="32"/>
          <w:szCs w:val="32"/>
        </w:rPr>
        <w:t>2</w:t>
      </w:r>
      <w:r w:rsidR="00EC172E">
        <w:rPr>
          <w:rFonts w:eastAsia="Calibri" w:cs="Calibri"/>
          <w:b/>
          <w:bCs/>
          <w:sz w:val="32"/>
          <w:szCs w:val="32"/>
        </w:rPr>
        <w:t>8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C53821" w:rsidRPr="00D44BFD">
        <w:rPr>
          <w:rFonts w:eastAsia="Calibri" w:cs="Calibri"/>
          <w:b/>
          <w:bCs/>
          <w:sz w:val="32"/>
          <w:szCs w:val="32"/>
        </w:rPr>
        <w:t>1</w:t>
      </w:r>
      <w:r w:rsidR="00D44BFD" w:rsidRPr="00D44BFD">
        <w:rPr>
          <w:rFonts w:eastAsia="Calibri" w:cs="Calibri"/>
          <w:b/>
          <w:bCs/>
          <w:sz w:val="32"/>
          <w:szCs w:val="32"/>
        </w:rPr>
        <w:t>1</w:t>
      </w:r>
      <w:r w:rsidR="00FF7E7B" w:rsidRPr="00D44BFD">
        <w:rPr>
          <w:rFonts w:eastAsia="Calibri" w:cs="Calibri"/>
          <w:b/>
          <w:bCs/>
          <w:sz w:val="32"/>
          <w:szCs w:val="32"/>
        </w:rPr>
        <w:t>.2025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3E40551B" w14:textId="06237AF6" w:rsidR="00EC172E" w:rsidRDefault="00EC172E" w:rsidP="00EC172E">
      <w:pPr>
        <w:pStyle w:val="Bezodstpw"/>
        <w:numPr>
          <w:ilvl w:val="0"/>
          <w:numId w:val="18"/>
        </w:numPr>
      </w:pPr>
      <w:r>
        <w:t xml:space="preserve">z uwagą wysłuchamy  bajki </w:t>
      </w:r>
    </w:p>
    <w:p w14:paraId="450DBE55" w14:textId="52969A99" w:rsidR="00EC172E" w:rsidRDefault="00EC172E" w:rsidP="00EC172E">
      <w:pPr>
        <w:pStyle w:val="Bezodstpw"/>
        <w:numPr>
          <w:ilvl w:val="0"/>
          <w:numId w:val="18"/>
        </w:numPr>
      </w:pPr>
      <w:r>
        <w:t>wska</w:t>
      </w:r>
      <w:r w:rsidR="00C276D8">
        <w:t>ż</w:t>
      </w:r>
      <w:r>
        <w:t xml:space="preserve">emy i nazwiemy postacie z bajki przedstawione na obrazku </w:t>
      </w:r>
    </w:p>
    <w:p w14:paraId="3F21C250" w14:textId="76B01172" w:rsidR="00C94F4D" w:rsidRDefault="00EC172E" w:rsidP="00EC172E">
      <w:pPr>
        <w:pStyle w:val="Bezodstpw"/>
        <w:numPr>
          <w:ilvl w:val="0"/>
          <w:numId w:val="18"/>
        </w:numPr>
      </w:pPr>
      <w:r>
        <w:t xml:space="preserve"> </w:t>
      </w:r>
      <w:r w:rsidR="00C94F4D">
        <w:t>wzbogaca swoje słownictwo poprzez kontakt z literaturą dziecięcą</w:t>
      </w:r>
    </w:p>
    <w:p w14:paraId="4A6553F3" w14:textId="4F8A92F8" w:rsidR="00DF278C" w:rsidRPr="002F7DAD" w:rsidRDefault="003C619E" w:rsidP="002F7DAD">
      <w:pPr>
        <w:pStyle w:val="Bezodstpw"/>
        <w:numPr>
          <w:ilvl w:val="0"/>
          <w:numId w:val="18"/>
        </w:numPr>
      </w:pPr>
      <w:r>
        <w:t xml:space="preserve">rozbudzimy </w:t>
      </w:r>
      <w:r w:rsidR="00EC172E">
        <w:t xml:space="preserve">zainteresowanie książkami </w:t>
      </w: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1DEDD091" w14:textId="099F0E2E" w:rsidR="00C66FE9" w:rsidRDefault="00C66FE9" w:rsidP="00C66FE9">
      <w:pPr>
        <w:pStyle w:val="Akapitzlist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wymienimy rzeczy, które kojarz</w:t>
      </w:r>
      <w:r w:rsidR="002F7DAD">
        <w:rPr>
          <w:rFonts w:cstheme="minorHAnsi"/>
        </w:rPr>
        <w:t>ą</w:t>
      </w:r>
      <w:r>
        <w:rPr>
          <w:rFonts w:cstheme="minorHAnsi"/>
        </w:rPr>
        <w:t xml:space="preserve"> nam się z  zamkiem</w:t>
      </w:r>
    </w:p>
    <w:p w14:paraId="59CF5005" w14:textId="22D95005" w:rsidR="00C66FE9" w:rsidRPr="006A39AD" w:rsidRDefault="00C66FE9" w:rsidP="00C66FE9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C66FE9">
        <w:rPr>
          <w:rFonts w:asciiTheme="minorHAnsi" w:hAnsiTheme="minorHAnsi" w:cstheme="minorHAnsi"/>
          <w:sz w:val="22"/>
          <w:szCs w:val="22"/>
        </w:rPr>
        <w:t>weźmiemy udział w zabawie tematycznej</w:t>
      </w:r>
    </w:p>
    <w:p w14:paraId="0B34CEB1" w14:textId="2045B208" w:rsidR="00347A02" w:rsidRPr="002F7DAD" w:rsidRDefault="006A39AD" w:rsidP="002F7DAD">
      <w:pPr>
        <w:pStyle w:val="Akapitzlist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wykonamy pracę plastyczną</w:t>
      </w: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70A6E9FC" w14:textId="77777777" w:rsidR="00C66FE9" w:rsidRDefault="00C66FE9" w:rsidP="00C66FE9">
      <w:pPr>
        <w:pStyle w:val="Bezodstpw"/>
        <w:numPr>
          <w:ilvl w:val="0"/>
          <w:numId w:val="23"/>
        </w:numPr>
      </w:pPr>
      <w:r>
        <w:t xml:space="preserve">rozwija wyobraźnię muzyczno-ruchową </w:t>
      </w:r>
    </w:p>
    <w:p w14:paraId="4E6B4EAC" w14:textId="7B1DB0C5" w:rsidR="00C66FE9" w:rsidRDefault="00C66FE9" w:rsidP="00C66FE9">
      <w:pPr>
        <w:pStyle w:val="Bezodstpw"/>
        <w:numPr>
          <w:ilvl w:val="0"/>
          <w:numId w:val="23"/>
        </w:numPr>
      </w:pPr>
      <w:r w:rsidRPr="00D421AA">
        <w:t>naz</w:t>
      </w:r>
      <w:r>
        <w:t>wiemy</w:t>
      </w:r>
      <w:r w:rsidRPr="00D421AA">
        <w:t xml:space="preserve"> podstawowe emocje: radość, smutek,</w:t>
      </w:r>
      <w:r>
        <w:t xml:space="preserve"> złość, strach </w:t>
      </w:r>
    </w:p>
    <w:p w14:paraId="2C3BAF95" w14:textId="7B55ABF4" w:rsidR="00347A02" w:rsidRPr="002F7DAD" w:rsidRDefault="00C66FE9" w:rsidP="002F7DAD">
      <w:pPr>
        <w:pStyle w:val="Bezodstpw"/>
        <w:numPr>
          <w:ilvl w:val="0"/>
          <w:numId w:val="23"/>
        </w:numPr>
        <w:rPr>
          <w:rFonts w:cstheme="minorHAnsi"/>
          <w:bCs/>
        </w:rPr>
      </w:pPr>
      <w:r w:rsidRPr="00D421AA">
        <w:t>opowi</w:t>
      </w:r>
      <w:r>
        <w:t>emy co nam sprawia radość</w:t>
      </w: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3FD1ABBE" w14:textId="16F1E982" w:rsidR="00C66FE9" w:rsidRPr="00D421AA" w:rsidRDefault="00C66FE9" w:rsidP="00C66FE9">
      <w:pPr>
        <w:pStyle w:val="Bezodstpw"/>
        <w:numPr>
          <w:ilvl w:val="0"/>
          <w:numId w:val="25"/>
        </w:numPr>
      </w:pPr>
      <w:r w:rsidRPr="00D421AA">
        <w:t xml:space="preserve">uważnie </w:t>
      </w:r>
      <w:r>
        <w:t>wy</w:t>
      </w:r>
      <w:r w:rsidRPr="00D421AA">
        <w:t>słucha</w:t>
      </w:r>
      <w:r>
        <w:t>my</w:t>
      </w:r>
      <w:r w:rsidRPr="00D421AA">
        <w:t xml:space="preserve"> wiersza </w:t>
      </w:r>
      <w:r w:rsidRPr="006A39AD">
        <w:rPr>
          <w:rFonts w:ascii="Calibri" w:eastAsia="Times New Roman" w:hAnsi="Calibri" w:cs="Calibri"/>
          <w:bCs/>
          <w:color w:val="000000"/>
        </w:rPr>
        <w:t>„</w:t>
      </w:r>
      <w:r w:rsidRPr="006A39AD">
        <w:rPr>
          <w:bCs/>
        </w:rPr>
        <w:t>Smoki”</w:t>
      </w:r>
      <w:r>
        <w:rPr>
          <w:b/>
        </w:rPr>
        <w:t xml:space="preserve"> </w:t>
      </w:r>
      <w:r w:rsidRPr="00D421AA">
        <w:t>i wypowi</w:t>
      </w:r>
      <w:r w:rsidR="006A39AD">
        <w:t>emy</w:t>
      </w:r>
      <w:r w:rsidRPr="00D421AA">
        <w:t xml:space="preserve"> się </w:t>
      </w:r>
      <w:r>
        <w:t xml:space="preserve">na temat treści </w:t>
      </w:r>
    </w:p>
    <w:p w14:paraId="69B66A98" w14:textId="72EE5BD7" w:rsidR="00C66FE9" w:rsidRDefault="006A39AD" w:rsidP="00C66FE9">
      <w:pPr>
        <w:pStyle w:val="Bezodstpw"/>
        <w:numPr>
          <w:ilvl w:val="0"/>
          <w:numId w:val="25"/>
        </w:numPr>
      </w:pPr>
      <w:r>
        <w:t>do</w:t>
      </w:r>
      <w:r w:rsidR="00C66FE9" w:rsidRPr="00D421AA">
        <w:t>wie</w:t>
      </w:r>
      <w:r>
        <w:t>my się</w:t>
      </w:r>
      <w:r w:rsidR="00C66FE9" w:rsidRPr="00D421AA">
        <w:t>, ż</w:t>
      </w:r>
      <w:r w:rsidR="00C66FE9">
        <w:t xml:space="preserve">e smoki to postacie bajkowe </w:t>
      </w:r>
    </w:p>
    <w:p w14:paraId="1225642D" w14:textId="175AAD9C" w:rsidR="006A39AD" w:rsidRPr="00D421AA" w:rsidRDefault="00C66FE9" w:rsidP="006A39AD">
      <w:pPr>
        <w:pStyle w:val="Bezodstpw"/>
        <w:numPr>
          <w:ilvl w:val="0"/>
          <w:numId w:val="25"/>
        </w:numPr>
      </w:pPr>
      <w:r>
        <w:t>opis</w:t>
      </w:r>
      <w:r w:rsidR="006A39AD">
        <w:t>zemy</w:t>
      </w:r>
      <w:r>
        <w:t xml:space="preserve"> wygląd </w:t>
      </w:r>
      <w:r w:rsidR="006A39AD">
        <w:t xml:space="preserve"> </w:t>
      </w:r>
      <w:r>
        <w:t xml:space="preserve">smoka </w:t>
      </w: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78EF8D35" w14:textId="423497CB" w:rsidR="006A39AD" w:rsidRPr="006A39AD" w:rsidRDefault="006A39AD" w:rsidP="006A39AD">
      <w:pPr>
        <w:pStyle w:val="Bezodstpw"/>
        <w:numPr>
          <w:ilvl w:val="0"/>
          <w:numId w:val="2"/>
        </w:numPr>
      </w:pPr>
      <w:r w:rsidRPr="006A39AD">
        <w:t>wyobrazimy sobie, że jesteśmy w bajce</w:t>
      </w:r>
    </w:p>
    <w:p w14:paraId="67A9AADF" w14:textId="5D13BAAA" w:rsidR="006A39AD" w:rsidRPr="00D421AA" w:rsidRDefault="006A39AD" w:rsidP="006A39AD">
      <w:pPr>
        <w:pStyle w:val="Bezodstpw"/>
        <w:numPr>
          <w:ilvl w:val="0"/>
          <w:numId w:val="2"/>
        </w:numPr>
      </w:pPr>
      <w:r>
        <w:t>rozwiniemy wyobraźnię</w:t>
      </w:r>
    </w:p>
    <w:p w14:paraId="730D20A0" w14:textId="6E8EB1FB" w:rsidR="006A39AD" w:rsidRPr="005B0B51" w:rsidRDefault="006A39AD" w:rsidP="006A39AD">
      <w:pPr>
        <w:pStyle w:val="Bezodstpw"/>
        <w:numPr>
          <w:ilvl w:val="0"/>
          <w:numId w:val="2"/>
        </w:numPr>
        <w:rPr>
          <w:rFonts w:eastAsia="Calibri" w:cstheme="minorHAnsi"/>
          <w:b/>
        </w:rPr>
      </w:pPr>
      <w:r w:rsidRPr="00D421AA">
        <w:t>odróżni</w:t>
      </w:r>
      <w:r>
        <w:t>my</w:t>
      </w:r>
      <w:r w:rsidRPr="00D421AA">
        <w:t xml:space="preserve"> rzeczywistość od fikcji </w:t>
      </w:r>
    </w:p>
    <w:p w14:paraId="038DE413" w14:textId="77777777" w:rsidR="006A39AD" w:rsidRPr="006A39AD" w:rsidRDefault="006A39AD" w:rsidP="006A39AD">
      <w:pPr>
        <w:pStyle w:val="Akapitzlist"/>
        <w:widowControl/>
        <w:jc w:val="both"/>
        <w:rPr>
          <w:rFonts w:cstheme="minorHAnsi"/>
        </w:rPr>
      </w:pPr>
    </w:p>
    <w:p w14:paraId="3C73ACB0" w14:textId="6E82AAC0" w:rsidR="00E15FE1" w:rsidRDefault="009F3CF4" w:rsidP="00A44677">
      <w:pPr>
        <w:widowControl/>
        <w:ind w:left="360"/>
        <w:jc w:val="both"/>
      </w:pPr>
      <w:r w:rsidRPr="00A44677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25DD7F0A" w:rsidR="00200F40" w:rsidRPr="007E5E30" w:rsidRDefault="002F7DAD" w:rsidP="007E5E30">
      <w:pPr>
        <w:pStyle w:val="Akapitzlist"/>
        <w:widowControl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2AB1310B">
            <wp:simplePos x="0" y="0"/>
            <wp:positionH relativeFrom="margin">
              <wp:posOffset>427990</wp:posOffset>
            </wp:positionH>
            <wp:positionV relativeFrom="paragraph">
              <wp:posOffset>5080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A05" w:rsidRPr="007E5E30">
        <w:rPr>
          <w:rFonts w:cstheme="minorHAnsi"/>
        </w:rPr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76283E">
      <w:pgSz w:w="11906" w:h="16838"/>
      <w:pgMar w:top="1417" w:right="1417" w:bottom="1417" w:left="1417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F4C3B"/>
    <w:multiLevelType w:val="hybridMultilevel"/>
    <w:tmpl w:val="18D2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5CD7"/>
    <w:multiLevelType w:val="hybridMultilevel"/>
    <w:tmpl w:val="B74E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37A2028C"/>
    <w:multiLevelType w:val="hybridMultilevel"/>
    <w:tmpl w:val="DEE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A05E9"/>
    <w:multiLevelType w:val="hybridMultilevel"/>
    <w:tmpl w:val="D526A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1286"/>
    <w:multiLevelType w:val="hybridMultilevel"/>
    <w:tmpl w:val="8C24B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C1F79"/>
    <w:multiLevelType w:val="hybridMultilevel"/>
    <w:tmpl w:val="5DD2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B7579"/>
    <w:multiLevelType w:val="hybridMultilevel"/>
    <w:tmpl w:val="E0AEF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2"/>
  </w:num>
  <w:num w:numId="2" w16cid:durableId="1889762363">
    <w:abstractNumId w:val="25"/>
  </w:num>
  <w:num w:numId="3" w16cid:durableId="582644976">
    <w:abstractNumId w:val="9"/>
  </w:num>
  <w:num w:numId="4" w16cid:durableId="1892114701">
    <w:abstractNumId w:val="3"/>
  </w:num>
  <w:num w:numId="5" w16cid:durableId="1168013634">
    <w:abstractNumId w:val="12"/>
  </w:num>
  <w:num w:numId="6" w16cid:durableId="1511136942">
    <w:abstractNumId w:val="16"/>
  </w:num>
  <w:num w:numId="7" w16cid:durableId="910695407">
    <w:abstractNumId w:val="7"/>
  </w:num>
  <w:num w:numId="8" w16cid:durableId="1460227354">
    <w:abstractNumId w:val="29"/>
  </w:num>
  <w:num w:numId="9" w16cid:durableId="275987792">
    <w:abstractNumId w:val="20"/>
  </w:num>
  <w:num w:numId="10" w16cid:durableId="398134373">
    <w:abstractNumId w:val="10"/>
  </w:num>
  <w:num w:numId="11" w16cid:durableId="1936358504">
    <w:abstractNumId w:val="0"/>
  </w:num>
  <w:num w:numId="12" w16cid:durableId="404765957">
    <w:abstractNumId w:val="19"/>
  </w:num>
  <w:num w:numId="13" w16cid:durableId="1824159536">
    <w:abstractNumId w:val="8"/>
  </w:num>
  <w:num w:numId="14" w16cid:durableId="1714650841">
    <w:abstractNumId w:val="23"/>
  </w:num>
  <w:num w:numId="15" w16cid:durableId="290601822">
    <w:abstractNumId w:val="21"/>
  </w:num>
  <w:num w:numId="16" w16cid:durableId="1514153218">
    <w:abstractNumId w:val="22"/>
  </w:num>
  <w:num w:numId="17" w16cid:durableId="1154175568">
    <w:abstractNumId w:val="4"/>
  </w:num>
  <w:num w:numId="18" w16cid:durableId="1837962953">
    <w:abstractNumId w:val="30"/>
  </w:num>
  <w:num w:numId="19" w16cid:durableId="764611276">
    <w:abstractNumId w:val="18"/>
  </w:num>
  <w:num w:numId="20" w16cid:durableId="2004313011">
    <w:abstractNumId w:val="15"/>
  </w:num>
  <w:num w:numId="21" w16cid:durableId="1155798819">
    <w:abstractNumId w:val="14"/>
  </w:num>
  <w:num w:numId="22" w16cid:durableId="530536890">
    <w:abstractNumId w:val="11"/>
  </w:num>
  <w:num w:numId="23" w16cid:durableId="582182836">
    <w:abstractNumId w:val="17"/>
  </w:num>
  <w:num w:numId="24" w16cid:durableId="1306230391">
    <w:abstractNumId w:val="5"/>
  </w:num>
  <w:num w:numId="25" w16cid:durableId="1073044809">
    <w:abstractNumId w:val="26"/>
  </w:num>
  <w:num w:numId="26" w16cid:durableId="1982268074">
    <w:abstractNumId w:val="13"/>
  </w:num>
  <w:num w:numId="27" w16cid:durableId="497038763">
    <w:abstractNumId w:val="28"/>
  </w:num>
  <w:num w:numId="28" w16cid:durableId="1132403902">
    <w:abstractNumId w:val="24"/>
  </w:num>
  <w:num w:numId="29" w16cid:durableId="508566211">
    <w:abstractNumId w:val="31"/>
  </w:num>
  <w:num w:numId="30" w16cid:durableId="1009142828">
    <w:abstractNumId w:val="1"/>
  </w:num>
  <w:num w:numId="31" w16cid:durableId="688988274">
    <w:abstractNumId w:val="6"/>
  </w:num>
  <w:num w:numId="32" w16cid:durableId="671181372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104BC9"/>
    <w:rsid w:val="00106B6A"/>
    <w:rsid w:val="00113199"/>
    <w:rsid w:val="00120781"/>
    <w:rsid w:val="00132D1F"/>
    <w:rsid w:val="00152A78"/>
    <w:rsid w:val="001731AB"/>
    <w:rsid w:val="00180230"/>
    <w:rsid w:val="00195411"/>
    <w:rsid w:val="001B77EC"/>
    <w:rsid w:val="001D636E"/>
    <w:rsid w:val="00200F40"/>
    <w:rsid w:val="00235A05"/>
    <w:rsid w:val="00236B43"/>
    <w:rsid w:val="002672AE"/>
    <w:rsid w:val="002C1AC2"/>
    <w:rsid w:val="002D202A"/>
    <w:rsid w:val="002F7DAD"/>
    <w:rsid w:val="00344BE7"/>
    <w:rsid w:val="00347A02"/>
    <w:rsid w:val="00351C26"/>
    <w:rsid w:val="00352BCD"/>
    <w:rsid w:val="003703CB"/>
    <w:rsid w:val="0038670D"/>
    <w:rsid w:val="003C35DA"/>
    <w:rsid w:val="003C619E"/>
    <w:rsid w:val="00403141"/>
    <w:rsid w:val="00415BA4"/>
    <w:rsid w:val="004242BB"/>
    <w:rsid w:val="004A31CE"/>
    <w:rsid w:val="004C7BA1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60555B"/>
    <w:rsid w:val="006565F6"/>
    <w:rsid w:val="00660444"/>
    <w:rsid w:val="00683FA9"/>
    <w:rsid w:val="0069361A"/>
    <w:rsid w:val="006A39AD"/>
    <w:rsid w:val="006D53FC"/>
    <w:rsid w:val="006F6FC2"/>
    <w:rsid w:val="0075703A"/>
    <w:rsid w:val="0076283E"/>
    <w:rsid w:val="007A09FA"/>
    <w:rsid w:val="007B0570"/>
    <w:rsid w:val="007E5E30"/>
    <w:rsid w:val="007F4A8B"/>
    <w:rsid w:val="008272AA"/>
    <w:rsid w:val="00853A87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B4109"/>
    <w:rsid w:val="009F1F22"/>
    <w:rsid w:val="009F3CF4"/>
    <w:rsid w:val="00A3772A"/>
    <w:rsid w:val="00A44677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D31D6"/>
    <w:rsid w:val="00C276D8"/>
    <w:rsid w:val="00C4428C"/>
    <w:rsid w:val="00C53821"/>
    <w:rsid w:val="00C5436F"/>
    <w:rsid w:val="00C66FE9"/>
    <w:rsid w:val="00C80A65"/>
    <w:rsid w:val="00C9406C"/>
    <w:rsid w:val="00C94F4D"/>
    <w:rsid w:val="00CD4795"/>
    <w:rsid w:val="00D12CC0"/>
    <w:rsid w:val="00D14D7A"/>
    <w:rsid w:val="00D1513C"/>
    <w:rsid w:val="00D2561D"/>
    <w:rsid w:val="00D415E2"/>
    <w:rsid w:val="00D44BFD"/>
    <w:rsid w:val="00D65F29"/>
    <w:rsid w:val="00DB6340"/>
    <w:rsid w:val="00DC310A"/>
    <w:rsid w:val="00DD71EB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C172E"/>
    <w:rsid w:val="00EC5EE5"/>
    <w:rsid w:val="00F24CCE"/>
    <w:rsid w:val="00F47ECE"/>
    <w:rsid w:val="00F50FC8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FE9"/>
    <w:pPr>
      <w:keepNext/>
      <w:keepLines/>
      <w:widowControl/>
      <w:spacing w:before="240"/>
      <w:ind w:left="357" w:hanging="35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66F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E93FF-F4DE-4B75-8C4E-F3E953B8E340}"/>
</file>

<file path=customXml/itemProps3.xml><?xml version="1.0" encoding="utf-8"?>
<ds:datastoreItem xmlns:ds="http://schemas.openxmlformats.org/officeDocument/2006/customXml" ds:itemID="{A0C600EA-8804-4C56-B0E5-53624FAB185E}"/>
</file>

<file path=customXml/itemProps4.xml><?xml version="1.0" encoding="utf-8"?>
<ds:datastoreItem xmlns:ds="http://schemas.openxmlformats.org/officeDocument/2006/customXml" ds:itemID="{1CC44483-5DEF-4F49-BFA1-FD2CE087B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 Piotrowska-Barszcz</cp:lastModifiedBy>
  <cp:revision>4</cp:revision>
  <dcterms:created xsi:type="dcterms:W3CDTF">2025-10-26T11:00:00Z</dcterms:created>
  <dcterms:modified xsi:type="dcterms:W3CDTF">2025-10-27T07:40:00Z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